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АО "ЛЕСНОЕ"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Существенные факты, касающиеся событий эмитента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Решения общих собраний участников (акционеров)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 Общие сведения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1.1. Полное фирменное наименование эмитента (для некоммерческой организации - наименование): Акционерное общество "ЛЕСНОЕ"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1.2. Сокращенное фирменное наименование эмитента: АО "ЛЕСНОЕ"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1.3. Место нахождения эмитента: Российская Федерация, Московская область, город  Балашиха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Адрес эмитента: Российская Федерация, Московская обл.,</w:t>
      </w:r>
      <w:r w:rsidR="005E564C"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Pr="00C51D1C">
        <w:rPr>
          <w:rFonts w:ascii="Times New Roman" w:hAnsi="Times New Roman" w:cs="Times New Roman"/>
          <w:sz w:val="23"/>
          <w:szCs w:val="23"/>
        </w:rPr>
        <w:t>г.  Балашиха, Косинское шоссе, вл.7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1.4. ОГРН эмитента:5117746025722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1.5. ИНН эмитента: 5001086176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1.6. Уникальный код эмитента, присвоенный регистрирующим органом: 14886-A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1.7. Адрес страницы в сети Интернет, используемой эмитентом для раскрытия информации: http://www.e-disclosure.ru/portal/company.aspx?id=31268, http://www.аолесное.рф.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1.8. Идентификационные признаки акций, владельцы которых имеют право на участие в </w:t>
      </w:r>
      <w:r w:rsidR="00974AC7" w:rsidRPr="00C51D1C">
        <w:rPr>
          <w:rFonts w:ascii="Times New Roman" w:hAnsi="Times New Roman" w:cs="Times New Roman"/>
          <w:sz w:val="23"/>
          <w:szCs w:val="23"/>
        </w:rPr>
        <w:t xml:space="preserve">Годовом заседании </w:t>
      </w:r>
      <w:r w:rsidRPr="00C51D1C">
        <w:rPr>
          <w:rFonts w:ascii="Times New Roman" w:hAnsi="Times New Roman" w:cs="Times New Roman"/>
          <w:sz w:val="23"/>
          <w:szCs w:val="23"/>
        </w:rPr>
        <w:t>обще</w:t>
      </w:r>
      <w:r w:rsidR="00974AC7" w:rsidRPr="00C51D1C">
        <w:rPr>
          <w:rFonts w:ascii="Times New Roman" w:hAnsi="Times New Roman" w:cs="Times New Roman"/>
          <w:sz w:val="23"/>
          <w:szCs w:val="23"/>
        </w:rPr>
        <w:t>го</w:t>
      </w:r>
      <w:r w:rsidRPr="00C51D1C">
        <w:rPr>
          <w:rFonts w:ascii="Times New Roman" w:hAnsi="Times New Roman" w:cs="Times New Roman"/>
          <w:sz w:val="23"/>
          <w:szCs w:val="23"/>
        </w:rPr>
        <w:t xml:space="preserve"> собрани</w:t>
      </w:r>
      <w:r w:rsidR="00974AC7" w:rsidRPr="00C51D1C">
        <w:rPr>
          <w:rFonts w:ascii="Times New Roman" w:hAnsi="Times New Roman" w:cs="Times New Roman"/>
          <w:sz w:val="23"/>
          <w:szCs w:val="23"/>
        </w:rPr>
        <w:t>я</w:t>
      </w:r>
      <w:r w:rsidRPr="00C51D1C">
        <w:rPr>
          <w:rFonts w:ascii="Times New Roman" w:hAnsi="Times New Roman" w:cs="Times New Roman"/>
          <w:sz w:val="23"/>
          <w:szCs w:val="23"/>
        </w:rPr>
        <w:t xml:space="preserve"> акционеров эмитента: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Акции обыкновенные именные бездокументарные, государственный регистрационный номер выпуска 1-01-14886-А от 21.02.2012 года.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 Содержание сообщения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2.1. Вид 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Годового заседания </w:t>
      </w:r>
      <w:r w:rsidRPr="00C51D1C">
        <w:rPr>
          <w:rFonts w:ascii="Times New Roman" w:hAnsi="Times New Roman" w:cs="Times New Roman"/>
          <w:sz w:val="23"/>
          <w:szCs w:val="23"/>
        </w:rPr>
        <w:t>общего собрания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 акционеров</w:t>
      </w:r>
      <w:r w:rsidRPr="00C51D1C">
        <w:rPr>
          <w:rFonts w:ascii="Times New Roman" w:hAnsi="Times New Roman" w:cs="Times New Roman"/>
          <w:sz w:val="23"/>
          <w:szCs w:val="23"/>
        </w:rPr>
        <w:t xml:space="preserve"> (годовое, внеочередное): годовое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2.2. Форма проведения </w:t>
      </w:r>
      <w:r w:rsidR="002E7C4C" w:rsidRPr="00C51D1C">
        <w:rPr>
          <w:rFonts w:ascii="Times New Roman" w:hAnsi="Times New Roman" w:cs="Times New Roman"/>
          <w:sz w:val="23"/>
          <w:szCs w:val="23"/>
        </w:rPr>
        <w:t>Годового заседания общего собрания акционеров</w:t>
      </w:r>
      <w:r w:rsidRPr="00C51D1C">
        <w:rPr>
          <w:rFonts w:ascii="Times New Roman" w:hAnsi="Times New Roman" w:cs="Times New Roman"/>
          <w:sz w:val="23"/>
          <w:szCs w:val="23"/>
        </w:rPr>
        <w:t xml:space="preserve">: </w:t>
      </w:r>
      <w:r w:rsidR="00C51D1C" w:rsidRPr="00C51D1C">
        <w:rPr>
          <w:rFonts w:ascii="Times New Roman" w:hAnsi="Times New Roman" w:cs="Times New Roman"/>
          <w:sz w:val="23"/>
          <w:szCs w:val="23"/>
        </w:rPr>
        <w:t>заседание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2.3. Дата и мест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о проведения </w:t>
      </w:r>
      <w:r w:rsidR="00974AC7" w:rsidRPr="00C51D1C">
        <w:rPr>
          <w:rFonts w:ascii="Times New Roman" w:hAnsi="Times New Roman" w:cs="Times New Roman"/>
          <w:sz w:val="23"/>
          <w:szCs w:val="23"/>
        </w:rPr>
        <w:t xml:space="preserve">Годового заседания </w:t>
      </w:r>
      <w:r w:rsidR="002E7C4C" w:rsidRPr="00C51D1C">
        <w:rPr>
          <w:rFonts w:ascii="Times New Roman" w:hAnsi="Times New Roman" w:cs="Times New Roman"/>
          <w:sz w:val="23"/>
          <w:szCs w:val="23"/>
        </w:rPr>
        <w:t>общего собрания</w:t>
      </w:r>
      <w:r w:rsidR="00974AC7" w:rsidRPr="00C51D1C">
        <w:rPr>
          <w:rFonts w:ascii="Times New Roman" w:hAnsi="Times New Roman" w:cs="Times New Roman"/>
          <w:sz w:val="23"/>
          <w:szCs w:val="23"/>
        </w:rPr>
        <w:t xml:space="preserve"> акционеров</w:t>
      </w:r>
      <w:r w:rsidR="002E7C4C" w:rsidRPr="00C51D1C">
        <w:rPr>
          <w:rFonts w:ascii="Times New Roman" w:hAnsi="Times New Roman" w:cs="Times New Roman"/>
          <w:sz w:val="23"/>
          <w:szCs w:val="23"/>
        </w:rPr>
        <w:t>:  30</w:t>
      </w:r>
      <w:r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2E7C4C" w:rsidRPr="00C51D1C">
        <w:rPr>
          <w:rFonts w:ascii="Times New Roman" w:hAnsi="Times New Roman" w:cs="Times New Roman"/>
          <w:sz w:val="23"/>
          <w:szCs w:val="23"/>
        </w:rPr>
        <w:t>мая</w:t>
      </w:r>
      <w:r w:rsidRPr="00C51D1C">
        <w:rPr>
          <w:rFonts w:ascii="Times New Roman" w:hAnsi="Times New Roman" w:cs="Times New Roman"/>
          <w:sz w:val="23"/>
          <w:szCs w:val="23"/>
        </w:rPr>
        <w:t xml:space="preserve"> 202</w:t>
      </w:r>
      <w:r w:rsidR="002E7C4C"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>г.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proofErr w:type="gramStart"/>
      <w:r w:rsidRPr="00C51D1C">
        <w:rPr>
          <w:rFonts w:ascii="Times New Roman" w:hAnsi="Times New Roman" w:cs="Times New Roman"/>
          <w:sz w:val="23"/>
          <w:szCs w:val="23"/>
        </w:rPr>
        <w:t>Московская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обл., г.  Балашиха, Косинское шоссе, вл.7</w:t>
      </w:r>
    </w:p>
    <w:p w:rsidR="00C51D1C" w:rsidRPr="00C51D1C" w:rsidRDefault="00C51D1C" w:rsidP="00C51D1C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2.3.1. Дата составления протокола Годового заседания общего собрания акционеров: 30 мая 2025 года. 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2.4. Кворум общего собрания: имеется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В соответствии с п.1 ст.56 Федерального закона «Об акционерных обществах» от 26 декабря 1995 г. №208-Ф3 функции счётной комиссии выполнял специализированный регистратор, держатель реестра акционеров АО «ЛЕСНОЕ»: Акционерное общество «РДЦ ПАРИТЕТ»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Место нахождения регистратора: 115114, г. Москва, 2-й </w:t>
      </w:r>
      <w:proofErr w:type="spellStart"/>
      <w:r w:rsidRPr="00C51D1C">
        <w:rPr>
          <w:rFonts w:ascii="Times New Roman" w:hAnsi="Times New Roman" w:cs="Times New Roman"/>
          <w:sz w:val="23"/>
          <w:szCs w:val="23"/>
        </w:rPr>
        <w:t>Кожевнический</w:t>
      </w:r>
      <w:proofErr w:type="spellEnd"/>
      <w:r w:rsidRPr="00C51D1C">
        <w:rPr>
          <w:rFonts w:ascii="Times New Roman" w:hAnsi="Times New Roman" w:cs="Times New Roman"/>
          <w:sz w:val="23"/>
          <w:szCs w:val="23"/>
        </w:rPr>
        <w:t xml:space="preserve"> переулок, дом 12, строение 2, этаж 3, </w:t>
      </w:r>
      <w:proofErr w:type="spellStart"/>
      <w:r w:rsidRPr="00C51D1C">
        <w:rPr>
          <w:rFonts w:ascii="Times New Roman" w:hAnsi="Times New Roman" w:cs="Times New Roman"/>
          <w:sz w:val="23"/>
          <w:szCs w:val="23"/>
        </w:rPr>
        <w:t>помещ</w:t>
      </w:r>
      <w:proofErr w:type="spellEnd"/>
      <w:r w:rsidRPr="00C51D1C">
        <w:rPr>
          <w:rFonts w:ascii="Times New Roman" w:hAnsi="Times New Roman" w:cs="Times New Roman"/>
          <w:sz w:val="23"/>
          <w:szCs w:val="23"/>
        </w:rPr>
        <w:t>. XVI, комната №4.</w:t>
      </w:r>
    </w:p>
    <w:p w:rsidR="00C51D1C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Лица, уполномоченные регистратором, исполняющим функции счётной комиссии, на подписание документов счетной комиссии: Кирсанов И.С., доверенность </w:t>
      </w:r>
      <w:r w:rsidR="00C51D1C" w:rsidRPr="00C51D1C">
        <w:rPr>
          <w:rFonts w:ascii="Times New Roman" w:hAnsi="Times New Roman" w:cs="Times New Roman"/>
          <w:sz w:val="23"/>
          <w:szCs w:val="23"/>
        </w:rPr>
        <w:t>№09.01.25/112 от 09.01.2025.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Принятие</w:t>
      </w:r>
      <w:r w:rsidR="005C41D6" w:rsidRPr="00C51D1C">
        <w:rPr>
          <w:rFonts w:ascii="Times New Roman" w:hAnsi="Times New Roman" w:cs="Times New Roman"/>
          <w:sz w:val="23"/>
          <w:szCs w:val="23"/>
        </w:rPr>
        <w:t xml:space="preserve"> Годовым заседанием</w:t>
      </w:r>
      <w:r w:rsidRPr="00C51D1C">
        <w:rPr>
          <w:rFonts w:ascii="Times New Roman" w:hAnsi="Times New Roman" w:cs="Times New Roman"/>
          <w:sz w:val="23"/>
          <w:szCs w:val="23"/>
        </w:rPr>
        <w:t xml:space="preserve"> общ</w:t>
      </w:r>
      <w:r w:rsidR="005C41D6" w:rsidRPr="00C51D1C">
        <w:rPr>
          <w:rFonts w:ascii="Times New Roman" w:hAnsi="Times New Roman" w:cs="Times New Roman"/>
          <w:sz w:val="23"/>
          <w:szCs w:val="23"/>
        </w:rPr>
        <w:t>его</w:t>
      </w:r>
      <w:r w:rsidRPr="00C51D1C">
        <w:rPr>
          <w:rFonts w:ascii="Times New Roman" w:hAnsi="Times New Roman" w:cs="Times New Roman"/>
          <w:sz w:val="23"/>
          <w:szCs w:val="23"/>
        </w:rPr>
        <w:t xml:space="preserve"> собрани</w:t>
      </w:r>
      <w:r w:rsidR="005C41D6" w:rsidRPr="00C51D1C">
        <w:rPr>
          <w:rFonts w:ascii="Times New Roman" w:hAnsi="Times New Roman" w:cs="Times New Roman"/>
          <w:sz w:val="23"/>
          <w:szCs w:val="23"/>
        </w:rPr>
        <w:t>я</w:t>
      </w:r>
      <w:r w:rsidRPr="00C51D1C">
        <w:rPr>
          <w:rFonts w:ascii="Times New Roman" w:hAnsi="Times New Roman" w:cs="Times New Roman"/>
          <w:sz w:val="23"/>
          <w:szCs w:val="23"/>
        </w:rPr>
        <w:t xml:space="preserve"> акционеров АО «Лесное» решений и состав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участников, присутствовавших при их принятии удостоверено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лицом, уполномоченным регистратором - АО «РДЦ ПАРИТЕТ».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2.4.1. 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 xml:space="preserve">Указание на лицо или орган эмитента, принявшее (принявший) решение о созыве 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Годового заседания общего собрания </w:t>
      </w:r>
      <w:r w:rsidRPr="00C51D1C">
        <w:rPr>
          <w:rFonts w:ascii="Times New Roman" w:hAnsi="Times New Roman" w:cs="Times New Roman"/>
          <w:sz w:val="23"/>
          <w:szCs w:val="23"/>
        </w:rPr>
        <w:t>участников (акционеров) эмитента, и дату принятия указанного решения, а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если таким органом эмитента является его коллегиальный исполнительный орган или совет директоров (наблюдательный совет) - также дату составления и номер протокола заседания коллегиального исполнительного органа или совета директоров (наблюдательного совета) эмитента, на котором принято указанное решение: Решение Совета дир</w:t>
      </w:r>
      <w:r w:rsidR="002E7C4C" w:rsidRPr="00C51D1C">
        <w:rPr>
          <w:rFonts w:ascii="Times New Roman" w:hAnsi="Times New Roman" w:cs="Times New Roman"/>
          <w:sz w:val="23"/>
          <w:szCs w:val="23"/>
        </w:rPr>
        <w:t>екторов Общества (протокол от 25</w:t>
      </w:r>
      <w:r w:rsidRPr="00C51D1C">
        <w:rPr>
          <w:rFonts w:ascii="Times New Roman" w:hAnsi="Times New Roman" w:cs="Times New Roman"/>
          <w:sz w:val="23"/>
          <w:szCs w:val="23"/>
        </w:rPr>
        <w:t>.04.202</w:t>
      </w:r>
      <w:r w:rsidR="002E7C4C"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>г. №</w:t>
      </w:r>
      <w:r w:rsidR="00925642"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2E7C4C" w:rsidRPr="00C51D1C">
        <w:rPr>
          <w:rFonts w:ascii="Times New Roman" w:hAnsi="Times New Roman" w:cs="Times New Roman"/>
          <w:sz w:val="23"/>
          <w:szCs w:val="23"/>
        </w:rPr>
        <w:t>62</w:t>
      </w:r>
      <w:r w:rsidRPr="00C51D1C">
        <w:rPr>
          <w:rFonts w:ascii="Times New Roman" w:hAnsi="Times New Roman" w:cs="Times New Roman"/>
          <w:sz w:val="23"/>
          <w:szCs w:val="23"/>
        </w:rPr>
        <w:t>).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2.5. Вопросы, поставленные на голосование, и итоги голосования по ним.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Вопрос № 1. Об утверждении Годового отчета, годовой бухгалтерской (финансовой) о</w:t>
      </w:r>
      <w:r w:rsidR="002E7C4C" w:rsidRPr="00C51D1C">
        <w:rPr>
          <w:rFonts w:ascii="Times New Roman" w:hAnsi="Times New Roman" w:cs="Times New Roman"/>
          <w:b/>
          <w:sz w:val="23"/>
          <w:szCs w:val="23"/>
        </w:rPr>
        <w:t>тчетности Общества за 2024</w:t>
      </w:r>
      <w:r w:rsidR="00B96880" w:rsidRPr="00C51D1C">
        <w:rPr>
          <w:rFonts w:ascii="Times New Roman" w:hAnsi="Times New Roman" w:cs="Times New Roman"/>
          <w:b/>
          <w:sz w:val="23"/>
          <w:szCs w:val="23"/>
        </w:rPr>
        <w:t xml:space="preserve"> отчетный год</w:t>
      </w:r>
      <w:r w:rsidRPr="00C51D1C">
        <w:rPr>
          <w:rFonts w:ascii="Times New Roman" w:hAnsi="Times New Roman" w:cs="Times New Roman"/>
          <w:b/>
          <w:sz w:val="23"/>
          <w:szCs w:val="23"/>
        </w:rPr>
        <w:t>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- 64 046 079, что составляет  99,50 % от общего числа голосов.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lastRenderedPageBreak/>
        <w:t>Кворум заседания для принятия решений общим собранием акционеров по данному вопросу имелся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с  признанием бюллетеней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недействительными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или по иным основаниям -  0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Результаты голосования по вопросу №1 повестки дня:</w:t>
      </w:r>
    </w:p>
    <w:p w:rsidR="00170BFB" w:rsidRPr="00C51D1C" w:rsidRDefault="00C51D1C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За 64 046 07</w:t>
      </w:r>
      <w:r w:rsidR="00170BFB" w:rsidRPr="00C51D1C">
        <w:rPr>
          <w:rFonts w:ascii="Times New Roman" w:hAnsi="Times New Roman" w:cs="Times New Roman"/>
          <w:sz w:val="23"/>
          <w:szCs w:val="23"/>
        </w:rPr>
        <w:t>9 голосов 100,00%. Против 0 голосов 0,00%. Воздержались 0 голосов 0,00%.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Вопрос 2. О распределении прибыли и убытков, в том числе выплате (объявлении) дивидендов Общества по результатам 202</w:t>
      </w:r>
      <w:r w:rsidR="002E7C4C" w:rsidRPr="00C51D1C">
        <w:rPr>
          <w:rFonts w:ascii="Times New Roman" w:hAnsi="Times New Roman" w:cs="Times New Roman"/>
          <w:b/>
          <w:sz w:val="23"/>
          <w:szCs w:val="23"/>
        </w:rPr>
        <w:t>4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 отчетного года.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- 64 046 079, что составляет  99,50 % от общего числа голосов.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с  признанием бюллетеней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недействительными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или по иным основаниям -  0.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Результаты голосования по вопросу №2 повестки дня: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За 64 046 0</w:t>
      </w:r>
      <w:r w:rsidR="00C51D1C">
        <w:rPr>
          <w:rFonts w:ascii="Times New Roman" w:hAnsi="Times New Roman" w:cs="Times New Roman"/>
          <w:sz w:val="23"/>
          <w:szCs w:val="23"/>
        </w:rPr>
        <w:t>7</w:t>
      </w:r>
      <w:r w:rsidRPr="00C51D1C">
        <w:rPr>
          <w:rFonts w:ascii="Times New Roman" w:hAnsi="Times New Roman" w:cs="Times New Roman"/>
          <w:sz w:val="23"/>
          <w:szCs w:val="23"/>
        </w:rPr>
        <w:t>9 голосов 100%. Против 0 голосов 0,00%. Воздержались 0 голосов 0,00%.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Вопрос № 3. Об определении количественного состава Совета директоров Общества.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- 64 046 079, что составляет  99,50 % от общего числа голосов.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с  признанием бюллетеней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недействительными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или по иным основаниям -  0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Результаты голосования по вопросу №3 повестки дня: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За 64 046 0</w:t>
      </w:r>
      <w:r w:rsidR="00C51D1C">
        <w:rPr>
          <w:rFonts w:ascii="Times New Roman" w:hAnsi="Times New Roman" w:cs="Times New Roman"/>
          <w:sz w:val="23"/>
          <w:szCs w:val="23"/>
        </w:rPr>
        <w:t>7</w:t>
      </w:r>
      <w:r w:rsidRPr="00C51D1C">
        <w:rPr>
          <w:rFonts w:ascii="Times New Roman" w:hAnsi="Times New Roman" w:cs="Times New Roman"/>
          <w:sz w:val="23"/>
          <w:szCs w:val="23"/>
        </w:rPr>
        <w:t>9 голосов 100%. Против 0 голосов 0,00%. Воздержались 0 голосов 0,00%.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Вопрос № 4. Об избрании членов Совета директоров Общества.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- 321 831 005.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- 321 831 005.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- 320 230 395, что составляет  99,50 % от общего числа голосов.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с  признанием бюллетеней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недействительными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или по иным основаниям -  0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Поданные голоса по данному вопросу распределились следующим образом: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№ </w:t>
      </w:r>
      <w:proofErr w:type="spellStart"/>
      <w:r w:rsidRPr="00C51D1C">
        <w:rPr>
          <w:rFonts w:ascii="Times New Roman" w:hAnsi="Times New Roman" w:cs="Times New Roman"/>
          <w:sz w:val="23"/>
          <w:szCs w:val="23"/>
        </w:rPr>
        <w:t>пп</w:t>
      </w:r>
      <w:proofErr w:type="spellEnd"/>
      <w:r w:rsidRPr="00C51D1C">
        <w:rPr>
          <w:rFonts w:ascii="Times New Roman" w:hAnsi="Times New Roman" w:cs="Times New Roman"/>
          <w:sz w:val="23"/>
          <w:szCs w:val="23"/>
        </w:rPr>
        <w:tab/>
        <w:t xml:space="preserve">            ФИО кандидата</w:t>
      </w:r>
      <w:r w:rsidRPr="00C51D1C">
        <w:rPr>
          <w:rFonts w:ascii="Times New Roman" w:hAnsi="Times New Roman" w:cs="Times New Roman"/>
          <w:sz w:val="23"/>
          <w:szCs w:val="23"/>
        </w:rPr>
        <w:tab/>
        <w:t xml:space="preserve">                               Голоса </w:t>
      </w:r>
      <w:r w:rsidR="000D2068" w:rsidRPr="00C51D1C">
        <w:rPr>
          <w:rFonts w:ascii="Times New Roman" w:hAnsi="Times New Roman" w:cs="Times New Roman"/>
          <w:sz w:val="23"/>
          <w:szCs w:val="23"/>
        </w:rPr>
        <w:t>«</w:t>
      </w:r>
      <w:r w:rsidRPr="00C51D1C">
        <w:rPr>
          <w:rFonts w:ascii="Times New Roman" w:hAnsi="Times New Roman" w:cs="Times New Roman"/>
          <w:sz w:val="23"/>
          <w:szCs w:val="23"/>
        </w:rPr>
        <w:t>ЗА</w:t>
      </w:r>
      <w:r w:rsidR="000D2068" w:rsidRPr="00C51D1C">
        <w:rPr>
          <w:rFonts w:ascii="Times New Roman" w:hAnsi="Times New Roman" w:cs="Times New Roman"/>
          <w:sz w:val="23"/>
          <w:szCs w:val="23"/>
        </w:rPr>
        <w:t>»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</w:t>
      </w:r>
      <w:r w:rsidRPr="00C51D1C">
        <w:rPr>
          <w:rFonts w:ascii="Times New Roman" w:hAnsi="Times New Roman" w:cs="Times New Roman"/>
          <w:sz w:val="23"/>
          <w:szCs w:val="23"/>
        </w:rPr>
        <w:tab/>
        <w:t>Лейкин Николай Федорович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="00C51D1C">
        <w:rPr>
          <w:rFonts w:ascii="Times New Roman" w:hAnsi="Times New Roman" w:cs="Times New Roman"/>
          <w:sz w:val="23"/>
          <w:szCs w:val="23"/>
        </w:rPr>
        <w:t xml:space="preserve">            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</w:t>
      </w:r>
      <w:r w:rsidRPr="00C51D1C">
        <w:rPr>
          <w:rFonts w:ascii="Times New Roman" w:hAnsi="Times New Roman" w:cs="Times New Roman"/>
          <w:sz w:val="23"/>
          <w:szCs w:val="23"/>
        </w:rPr>
        <w:tab/>
        <w:t>Савченко Александр Леонидович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</w:t>
      </w:r>
      <w:r w:rsidR="000D29F1" w:rsidRPr="00C51D1C">
        <w:rPr>
          <w:rFonts w:ascii="Times New Roman" w:hAnsi="Times New Roman" w:cs="Times New Roman"/>
          <w:sz w:val="23"/>
          <w:szCs w:val="23"/>
        </w:rPr>
        <w:t xml:space="preserve">              </w:t>
      </w:r>
      <w:r w:rsidR="00C51D1C">
        <w:rPr>
          <w:rFonts w:ascii="Times New Roman" w:hAnsi="Times New Roman" w:cs="Times New Roman"/>
          <w:sz w:val="23"/>
          <w:szCs w:val="23"/>
        </w:rPr>
        <w:t>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3</w:t>
      </w:r>
      <w:r w:rsidRPr="00C51D1C">
        <w:rPr>
          <w:rFonts w:ascii="Times New Roman" w:hAnsi="Times New Roman" w:cs="Times New Roman"/>
          <w:sz w:val="23"/>
          <w:szCs w:val="23"/>
        </w:rPr>
        <w:tab/>
        <w:t>Кузнецов Сергей Юрьевич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</w:t>
      </w:r>
      <w:r w:rsidR="000D29F1" w:rsidRPr="00C51D1C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</w:t>
      </w:r>
      <w:r w:rsidR="00C51D1C">
        <w:rPr>
          <w:rFonts w:ascii="Times New Roman" w:hAnsi="Times New Roman" w:cs="Times New Roman"/>
          <w:sz w:val="23"/>
          <w:szCs w:val="23"/>
        </w:rPr>
        <w:t>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4</w:t>
      </w:r>
      <w:r w:rsidRPr="00C51D1C">
        <w:rPr>
          <w:rFonts w:ascii="Times New Roman" w:hAnsi="Times New Roman" w:cs="Times New Roman"/>
          <w:sz w:val="23"/>
          <w:szCs w:val="23"/>
        </w:rPr>
        <w:tab/>
        <w:t>Беликов Дмитрий Сергеевич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 </w:t>
      </w:r>
      <w:r w:rsidR="00C51D1C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C51D1C">
        <w:rPr>
          <w:rFonts w:ascii="Times New Roman" w:hAnsi="Times New Roman" w:cs="Times New Roman"/>
          <w:sz w:val="23"/>
          <w:szCs w:val="23"/>
        </w:rPr>
        <w:t>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ab/>
        <w:t>Марон Любовь Евсеевна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</w:t>
      </w:r>
      <w:r w:rsidR="000D29F1" w:rsidRPr="00C51D1C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</w:t>
      </w:r>
      <w:r w:rsidR="00C51D1C">
        <w:rPr>
          <w:rFonts w:ascii="Times New Roman" w:hAnsi="Times New Roman" w:cs="Times New Roman"/>
          <w:sz w:val="23"/>
          <w:szCs w:val="23"/>
        </w:rPr>
        <w:t>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ab/>
        <w:t>ПРОТИВ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                         </w:t>
      </w:r>
      <w:r w:rsidR="000D29F1" w:rsidRPr="00C51D1C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</w:t>
      </w:r>
      <w:r w:rsidRPr="00C51D1C">
        <w:rPr>
          <w:rFonts w:ascii="Times New Roman" w:hAnsi="Times New Roman" w:cs="Times New Roman"/>
          <w:sz w:val="23"/>
          <w:szCs w:val="23"/>
        </w:rPr>
        <w:t>0</w:t>
      </w:r>
    </w:p>
    <w:p w:rsidR="000D2068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ab/>
        <w:t>ВОЗДЕРЖАЛСЯ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                               </w:t>
      </w:r>
      <w:r w:rsidRPr="00C51D1C">
        <w:rPr>
          <w:rFonts w:ascii="Times New Roman" w:hAnsi="Times New Roman" w:cs="Times New Roman"/>
          <w:sz w:val="23"/>
          <w:szCs w:val="23"/>
        </w:rPr>
        <w:t>0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 xml:space="preserve">Вопрос № 5. 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>Об и</w:t>
      </w:r>
      <w:r w:rsidRPr="00C51D1C">
        <w:rPr>
          <w:rFonts w:ascii="Times New Roman" w:hAnsi="Times New Roman" w:cs="Times New Roman"/>
          <w:b/>
          <w:sz w:val="23"/>
          <w:szCs w:val="23"/>
        </w:rPr>
        <w:t>збрани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>и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 членов Ревизионной комиссии Общества. 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lastRenderedPageBreak/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- 63 428 913.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- 63 108 791, что составляет  99,50 % от общего числа голосов.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0D2068" w:rsidRPr="00C51D1C" w:rsidRDefault="000D2068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Васильева  Любовь Владимировна</w:t>
      </w:r>
    </w:p>
    <w:p w:rsidR="000D2068" w:rsidRPr="00C51D1C" w:rsidRDefault="000D2068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 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Годового заседания </w:t>
      </w:r>
      <w:r w:rsidRPr="00C51D1C">
        <w:rPr>
          <w:rFonts w:ascii="Times New Roman" w:hAnsi="Times New Roman" w:cs="Times New Roman"/>
          <w:sz w:val="23"/>
          <w:szCs w:val="23"/>
        </w:rPr>
        <w:t>общего собрания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 акционеров</w:t>
      </w:r>
      <w:r w:rsidRPr="00C51D1C">
        <w:rPr>
          <w:rFonts w:ascii="Times New Roman" w:hAnsi="Times New Roman" w:cs="Times New Roman"/>
          <w:sz w:val="23"/>
          <w:szCs w:val="23"/>
        </w:rPr>
        <w:t xml:space="preserve">, которые не подсчитывались в связи с  признанием бюллетеней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недействительными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или по иным основаниям -  937 288.</w:t>
      </w:r>
    </w:p>
    <w:p w:rsidR="000D2068" w:rsidRPr="00C51D1C" w:rsidRDefault="00C51D1C" w:rsidP="00A76DF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За 63 108 79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>1 голосов – 100,00%. Против 0 голосов 0,00%. Воздержались 0 голосов 0,00%.</w:t>
      </w:r>
    </w:p>
    <w:p w:rsidR="000D2068" w:rsidRPr="00C51D1C" w:rsidRDefault="000D2068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:rsidR="000D2068" w:rsidRPr="00C51D1C" w:rsidRDefault="000D2068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Перепелкина Татьяна Васильевна</w:t>
      </w:r>
    </w:p>
    <w:p w:rsidR="000D2068" w:rsidRPr="00C51D1C" w:rsidRDefault="000D2068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 по данному вопросу повестки дня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2E7C4C" w:rsidRPr="00C51D1C">
        <w:rPr>
          <w:rFonts w:ascii="Times New Roman" w:hAnsi="Times New Roman" w:cs="Times New Roman"/>
          <w:sz w:val="23"/>
          <w:szCs w:val="23"/>
        </w:rPr>
        <w:t>Годового заседания общего собрания акционеров</w:t>
      </w:r>
      <w:r w:rsidRPr="00C51D1C">
        <w:rPr>
          <w:rFonts w:ascii="Times New Roman" w:hAnsi="Times New Roman" w:cs="Times New Roman"/>
          <w:sz w:val="23"/>
          <w:szCs w:val="23"/>
        </w:rPr>
        <w:t xml:space="preserve">, которые не подсчитывались в связи с  признанием бюллетеней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недействительными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или по иным основаниям -  937 288.</w:t>
      </w:r>
    </w:p>
    <w:p w:rsidR="000D2068" w:rsidRPr="00C51D1C" w:rsidRDefault="00C51D1C" w:rsidP="00A76DF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За 63 108 79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>1 голосов – 100,00%. Против 0 голосов 0,00%. Воздержались 0 голосов 0,00%.</w:t>
      </w:r>
    </w:p>
    <w:p w:rsidR="000D2068" w:rsidRPr="00C51D1C" w:rsidRDefault="000D2068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Беликов Андрей Сергеевич</w:t>
      </w:r>
    </w:p>
    <w:p w:rsidR="000D2068" w:rsidRPr="00C51D1C" w:rsidRDefault="000D2068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 </w:t>
      </w:r>
      <w:r w:rsidR="002E7C4C" w:rsidRPr="00C51D1C">
        <w:rPr>
          <w:rFonts w:ascii="Times New Roman" w:hAnsi="Times New Roman" w:cs="Times New Roman"/>
          <w:sz w:val="23"/>
          <w:szCs w:val="23"/>
        </w:rPr>
        <w:t>Годового заседания общего собрания акционеров</w:t>
      </w:r>
      <w:r w:rsidRPr="00C51D1C">
        <w:rPr>
          <w:rFonts w:ascii="Times New Roman" w:hAnsi="Times New Roman" w:cs="Times New Roman"/>
          <w:sz w:val="23"/>
          <w:szCs w:val="23"/>
        </w:rPr>
        <w:t xml:space="preserve">, которые не подсчитывались в связи с  признанием бюллетеней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недействительными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или по иным основаниям -  937 288.</w:t>
      </w:r>
    </w:p>
    <w:p w:rsidR="000D2068" w:rsidRPr="00C51D1C" w:rsidRDefault="00C51D1C" w:rsidP="00A76DF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За 63 108 79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>1 голосов – 100,00%. Против 0 голосов 0,00%. Воздержались 0 голосов 0,00%.</w:t>
      </w:r>
    </w:p>
    <w:p w:rsidR="000D2068" w:rsidRPr="00C51D1C" w:rsidRDefault="000D2068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 xml:space="preserve">Вопрос № 6. </w:t>
      </w:r>
      <w:r w:rsidR="002E7C4C" w:rsidRPr="00C51D1C">
        <w:rPr>
          <w:rFonts w:ascii="Times New Roman" w:hAnsi="Times New Roman" w:cs="Times New Roman"/>
          <w:b/>
          <w:sz w:val="23"/>
          <w:szCs w:val="23"/>
        </w:rPr>
        <w:t>О назначен</w:t>
      </w:r>
      <w:proofErr w:type="gramStart"/>
      <w:r w:rsidR="002E7C4C" w:rsidRPr="00C51D1C">
        <w:rPr>
          <w:rFonts w:ascii="Times New Roman" w:hAnsi="Times New Roman" w:cs="Times New Roman"/>
          <w:b/>
          <w:sz w:val="23"/>
          <w:szCs w:val="23"/>
        </w:rPr>
        <w:t>ии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 Ау</w:t>
      </w:r>
      <w:proofErr w:type="gramEnd"/>
      <w:r w:rsidRPr="00C51D1C">
        <w:rPr>
          <w:rFonts w:ascii="Times New Roman" w:hAnsi="Times New Roman" w:cs="Times New Roman"/>
          <w:b/>
          <w:sz w:val="23"/>
          <w:szCs w:val="23"/>
        </w:rPr>
        <w:t>дитора Общества на 202</w:t>
      </w:r>
      <w:r w:rsidR="002E7C4C" w:rsidRPr="00C51D1C">
        <w:rPr>
          <w:rFonts w:ascii="Times New Roman" w:hAnsi="Times New Roman" w:cs="Times New Roman"/>
          <w:b/>
          <w:sz w:val="23"/>
          <w:szCs w:val="23"/>
        </w:rPr>
        <w:t>5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 год.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- 64 366 201.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- 64 046 079, что составляет  99,50 % от общего числа голосов.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:rsidR="00C51D1C" w:rsidRPr="00C51D1C" w:rsidRDefault="00C51D1C" w:rsidP="00C51D1C">
      <w:pPr>
        <w:pStyle w:val="normal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с  признанием бюллетеней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недействительными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или по иным основаниям -  0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2E7C4C" w:rsidRPr="00C51D1C" w:rsidRDefault="002E7C4C" w:rsidP="002E7C4C">
      <w:pPr>
        <w:spacing w:after="0"/>
        <w:rPr>
          <w:rFonts w:ascii="Times New Roman" w:hAnsi="Times New Roman" w:cs="Times New Roman"/>
          <w:sz w:val="23"/>
          <w:szCs w:val="23"/>
          <w:highlight w:val="yellow"/>
        </w:rPr>
      </w:pPr>
    </w:p>
    <w:tbl>
      <w:tblPr>
        <w:tblW w:w="9881" w:type="dxa"/>
        <w:tblLayout w:type="fixed"/>
        <w:tblLook w:val="0600"/>
      </w:tblPr>
      <w:tblGrid>
        <w:gridCol w:w="1748"/>
        <w:gridCol w:w="1749"/>
        <w:gridCol w:w="1749"/>
        <w:gridCol w:w="1749"/>
        <w:gridCol w:w="1749"/>
        <w:gridCol w:w="1137"/>
      </w:tblGrid>
      <w:tr w:rsidR="00D7413C" w:rsidRPr="00C51D1C" w:rsidTr="00D7413C">
        <w:trPr>
          <w:trHeight w:val="380"/>
        </w:trPr>
        <w:tc>
          <w:tcPr>
            <w:tcW w:w="349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ЗА</w:t>
            </w:r>
          </w:p>
        </w:tc>
        <w:tc>
          <w:tcPr>
            <w:tcW w:w="3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ПРОТИВ</w:t>
            </w:r>
          </w:p>
        </w:tc>
        <w:tc>
          <w:tcPr>
            <w:tcW w:w="288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ВОЗДЕРЖАЛСЯ</w:t>
            </w:r>
          </w:p>
        </w:tc>
      </w:tr>
      <w:tr w:rsidR="00D7413C" w:rsidRPr="00C51D1C" w:rsidTr="00D7413C">
        <w:tc>
          <w:tcPr>
            <w:tcW w:w="17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число голосов</w:t>
            </w:r>
          </w:p>
        </w:tc>
        <w:tc>
          <w:tcPr>
            <w:tcW w:w="1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1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число голосов</w:t>
            </w:r>
          </w:p>
        </w:tc>
        <w:tc>
          <w:tcPr>
            <w:tcW w:w="1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1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число голосов</w:t>
            </w: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%</w:t>
            </w:r>
          </w:p>
        </w:tc>
      </w:tr>
      <w:tr w:rsidR="00D7413C" w:rsidRPr="00C51D1C" w:rsidTr="00D7413C">
        <w:tc>
          <w:tcPr>
            <w:tcW w:w="17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C51D1C" w:rsidP="00A76DFD">
            <w:pPr>
              <w:keepNext/>
              <w:keepLines/>
              <w:spacing w:after="0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64 046 07</w:t>
            </w:r>
            <w:r w:rsidR="00D7413C"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1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100,00</w:t>
            </w:r>
          </w:p>
        </w:tc>
        <w:tc>
          <w:tcPr>
            <w:tcW w:w="1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0,00</w:t>
            </w:r>
          </w:p>
        </w:tc>
      </w:tr>
    </w:tbl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2.6. Формулировки решений, принятых общим собранием.</w:t>
      </w:r>
    </w:p>
    <w:p w:rsidR="00000D5A" w:rsidRPr="00092C0D" w:rsidRDefault="00000D5A" w:rsidP="00000D5A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92C0D">
        <w:rPr>
          <w:rFonts w:ascii="Times New Roman" w:hAnsi="Times New Roman" w:cs="Times New Roman"/>
          <w:sz w:val="23"/>
          <w:szCs w:val="23"/>
        </w:rPr>
        <w:t xml:space="preserve">Вопрос 1. Утвердить Годовой отчет, годовую бухгалтерскую (финансовую) отчетность Общества </w:t>
      </w:r>
      <w:r>
        <w:rPr>
          <w:rFonts w:ascii="Times New Roman" w:hAnsi="Times New Roman" w:cs="Times New Roman"/>
          <w:sz w:val="23"/>
          <w:szCs w:val="23"/>
        </w:rPr>
        <w:t>за</w:t>
      </w:r>
      <w:r w:rsidRPr="00092C0D">
        <w:rPr>
          <w:rFonts w:ascii="Times New Roman" w:hAnsi="Times New Roman" w:cs="Times New Roman"/>
          <w:sz w:val="23"/>
          <w:szCs w:val="23"/>
        </w:rPr>
        <w:t xml:space="preserve"> 2024</w:t>
      </w:r>
      <w:r>
        <w:rPr>
          <w:rFonts w:ascii="Times New Roman" w:hAnsi="Times New Roman" w:cs="Times New Roman"/>
          <w:sz w:val="23"/>
          <w:szCs w:val="23"/>
        </w:rPr>
        <w:t xml:space="preserve"> отчетный</w:t>
      </w:r>
      <w:r w:rsidRPr="00092C0D">
        <w:rPr>
          <w:rFonts w:ascii="Times New Roman" w:hAnsi="Times New Roman" w:cs="Times New Roman"/>
          <w:sz w:val="23"/>
          <w:szCs w:val="23"/>
        </w:rPr>
        <w:t xml:space="preserve"> год. </w:t>
      </w:r>
    </w:p>
    <w:p w:rsidR="002E7C4C" w:rsidRPr="00C51D1C" w:rsidRDefault="00170BFB" w:rsidP="00A6656D">
      <w:pPr>
        <w:tabs>
          <w:tab w:val="left" w:pos="546"/>
          <w:tab w:val="left" w:pos="32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Вопрос 2. </w:t>
      </w:r>
      <w:r w:rsidR="002E7C4C" w:rsidRPr="00C51D1C">
        <w:rPr>
          <w:rFonts w:ascii="Times New Roman" w:hAnsi="Times New Roman" w:cs="Times New Roman"/>
          <w:sz w:val="23"/>
          <w:szCs w:val="23"/>
        </w:rPr>
        <w:t>Убыток, полученный от хозяйственной деятельности по результатам 2024 отчетного года покрыть за счет нераспределенной прибыли прошлых лет.</w:t>
      </w:r>
      <w:r w:rsidR="002E7C4C" w:rsidRPr="00C51D1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2E7C4C" w:rsidRPr="00C51D1C">
        <w:rPr>
          <w:rFonts w:ascii="Times New Roman" w:hAnsi="Times New Roman" w:cs="Times New Roman"/>
          <w:sz w:val="23"/>
          <w:szCs w:val="23"/>
        </w:rPr>
        <w:t>Дивиденды по акциям по результатам работы Общества за 2024 отчетный год не начислять и не выплачивать.</w:t>
      </w:r>
    </w:p>
    <w:p w:rsidR="00170BFB" w:rsidRPr="00C51D1C" w:rsidRDefault="00170BFB" w:rsidP="002E7C4C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Вопрос 3. Определить количественный состав Совета директоров Общества – 5 человек.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Вопрос 4. Избрать членами  Совета директоров Общества: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Лейкин Николай Федорович, Марон Любовь Евсеевна, Савченко Александр Леонидович,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Кузнецов Сергей Юрьевич, Беликов Дмитрий Сергеевич.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lastRenderedPageBreak/>
        <w:t>Вопрос 5. Избрать членами Ревизион</w:t>
      </w:r>
      <w:r w:rsidR="00D7413C" w:rsidRPr="00C51D1C">
        <w:rPr>
          <w:rFonts w:ascii="Times New Roman" w:hAnsi="Times New Roman" w:cs="Times New Roman"/>
          <w:sz w:val="23"/>
          <w:szCs w:val="23"/>
        </w:rPr>
        <w:t>ной комиссии Общества: Васильева</w:t>
      </w:r>
      <w:r w:rsidRPr="00C51D1C">
        <w:rPr>
          <w:rFonts w:ascii="Times New Roman" w:hAnsi="Times New Roman" w:cs="Times New Roman"/>
          <w:sz w:val="23"/>
          <w:szCs w:val="23"/>
        </w:rPr>
        <w:t xml:space="preserve"> Любовь Владимировна, Перепелкина Татьяна Васильевна, Беликов Андрей Сергеевич.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Вопрос 6. </w:t>
      </w:r>
      <w:r w:rsidR="002E7C4C" w:rsidRPr="00C51D1C">
        <w:rPr>
          <w:rFonts w:ascii="Times New Roman" w:hAnsi="Times New Roman" w:cs="Times New Roman"/>
          <w:sz w:val="23"/>
          <w:szCs w:val="23"/>
        </w:rPr>
        <w:t>Назначить</w:t>
      </w:r>
      <w:r w:rsidR="00D7413C" w:rsidRPr="00C51D1C">
        <w:rPr>
          <w:rFonts w:ascii="Times New Roman" w:hAnsi="Times New Roman" w:cs="Times New Roman"/>
          <w:sz w:val="23"/>
          <w:szCs w:val="23"/>
        </w:rPr>
        <w:t xml:space="preserve"> аудитора Общества на 202</w:t>
      </w:r>
      <w:r w:rsidR="003F3208"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 xml:space="preserve"> год -  ООО «Аудиторско-консультационная фирма «Ажур».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2.7. Дата составления и номер протокола</w:t>
      </w:r>
      <w:r w:rsidR="003F3208" w:rsidRPr="00C51D1C">
        <w:rPr>
          <w:rFonts w:ascii="Times New Roman" w:hAnsi="Times New Roman" w:cs="Times New Roman"/>
          <w:sz w:val="23"/>
          <w:szCs w:val="23"/>
        </w:rPr>
        <w:t xml:space="preserve"> общего собрания: протокол от 30</w:t>
      </w:r>
      <w:r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3F3208" w:rsidRPr="00C51D1C">
        <w:rPr>
          <w:rFonts w:ascii="Times New Roman" w:hAnsi="Times New Roman" w:cs="Times New Roman"/>
          <w:sz w:val="23"/>
          <w:szCs w:val="23"/>
        </w:rPr>
        <w:t>ма</w:t>
      </w:r>
      <w:r w:rsidR="00D7413C" w:rsidRPr="00C51D1C">
        <w:rPr>
          <w:rFonts w:ascii="Times New Roman" w:hAnsi="Times New Roman" w:cs="Times New Roman"/>
          <w:sz w:val="23"/>
          <w:szCs w:val="23"/>
        </w:rPr>
        <w:t>я</w:t>
      </w:r>
      <w:r w:rsidRPr="00C51D1C">
        <w:rPr>
          <w:rFonts w:ascii="Times New Roman" w:hAnsi="Times New Roman" w:cs="Times New Roman"/>
          <w:sz w:val="23"/>
          <w:szCs w:val="23"/>
        </w:rPr>
        <w:t xml:space="preserve"> 202</w:t>
      </w:r>
      <w:r w:rsidR="003F3208"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 xml:space="preserve">г. № </w:t>
      </w:r>
      <w:r w:rsidR="003F3208" w:rsidRPr="00C51D1C">
        <w:rPr>
          <w:rFonts w:ascii="Times New Roman" w:hAnsi="Times New Roman" w:cs="Times New Roman"/>
          <w:sz w:val="23"/>
          <w:szCs w:val="23"/>
        </w:rPr>
        <w:t>63</w:t>
      </w:r>
      <w:r w:rsidR="00D7413C" w:rsidRPr="00C51D1C">
        <w:rPr>
          <w:rFonts w:ascii="Times New Roman" w:hAnsi="Times New Roman" w:cs="Times New Roman"/>
          <w:sz w:val="23"/>
          <w:szCs w:val="23"/>
        </w:rPr>
        <w:t>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3. Подпись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3.1. Наименование должности, И.О. Фамилия уполномоченного лица эмитента: Генеральный директор Н.Ф. Лейкин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3.2. Дата: </w:t>
      </w:r>
      <w:r w:rsidR="003F3208" w:rsidRPr="00C51D1C">
        <w:rPr>
          <w:rFonts w:ascii="Times New Roman" w:hAnsi="Times New Roman" w:cs="Times New Roman"/>
          <w:sz w:val="23"/>
          <w:szCs w:val="23"/>
        </w:rPr>
        <w:t>30</w:t>
      </w:r>
      <w:r w:rsidRPr="00C51D1C">
        <w:rPr>
          <w:rFonts w:ascii="Times New Roman" w:hAnsi="Times New Roman" w:cs="Times New Roman"/>
          <w:sz w:val="23"/>
          <w:szCs w:val="23"/>
        </w:rPr>
        <w:t>.0</w:t>
      </w:r>
      <w:r w:rsidR="003F3208"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>.202</w:t>
      </w:r>
      <w:r w:rsidR="003F3208"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>г.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*  Положение Центрального Банка Российской Федерации  №660-П  от 16.11.2018г. "Об общих собраниях акционеров"</w:t>
      </w: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9A3BB3" w:rsidRPr="00C51D1C" w:rsidRDefault="009A3BB3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sectPr w:rsidR="009A3BB3" w:rsidRPr="00C51D1C" w:rsidSect="009256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4086"/>
    <w:multiLevelType w:val="hybridMultilevel"/>
    <w:tmpl w:val="6792D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54BA"/>
    <w:rsid w:val="00000D5A"/>
    <w:rsid w:val="000D2068"/>
    <w:rsid w:val="000D29F1"/>
    <w:rsid w:val="000D4FC0"/>
    <w:rsid w:val="00170BFB"/>
    <w:rsid w:val="002A499B"/>
    <w:rsid w:val="002E7C4C"/>
    <w:rsid w:val="003F3208"/>
    <w:rsid w:val="00525051"/>
    <w:rsid w:val="005C41D6"/>
    <w:rsid w:val="005E564C"/>
    <w:rsid w:val="006C2150"/>
    <w:rsid w:val="00925642"/>
    <w:rsid w:val="00974AC7"/>
    <w:rsid w:val="009858E4"/>
    <w:rsid w:val="009A3BB3"/>
    <w:rsid w:val="00A6656D"/>
    <w:rsid w:val="00A76DFD"/>
    <w:rsid w:val="00AA3401"/>
    <w:rsid w:val="00AF0B91"/>
    <w:rsid w:val="00AF4281"/>
    <w:rsid w:val="00B234DC"/>
    <w:rsid w:val="00B96880"/>
    <w:rsid w:val="00C51D1C"/>
    <w:rsid w:val="00D7413C"/>
    <w:rsid w:val="00DB3FC6"/>
    <w:rsid w:val="00EA5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BFB"/>
    <w:pPr>
      <w:ind w:left="720"/>
      <w:contextualSpacing/>
    </w:pPr>
  </w:style>
  <w:style w:type="paragraph" w:customStyle="1" w:styleId="normal">
    <w:name w:val="normal"/>
    <w:rsid w:val="00C51D1C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AC3B4-BB78-4D78-92D9-60AC6947E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Ира_Юр</dc:creator>
  <cp:lastModifiedBy>Даша Алипова</cp:lastModifiedBy>
  <cp:revision>7</cp:revision>
  <cp:lastPrinted>2025-05-07T06:33:00Z</cp:lastPrinted>
  <dcterms:created xsi:type="dcterms:W3CDTF">2025-05-06T11:13:00Z</dcterms:created>
  <dcterms:modified xsi:type="dcterms:W3CDTF">2025-05-30T09:19:00Z</dcterms:modified>
</cp:coreProperties>
</file>